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7E7AD8DF"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A83D10" w:rsidRPr="00A83D10">
              <w:rPr>
                <w:noProof/>
              </w:rPr>
              <w:t xml:space="preserve">Grant Writing 101: Practical Steps &amp; Strategies </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037F9021" w14:textId="77777777" w:rsidR="00A83D10" w:rsidRDefault="00742AD9" w:rsidP="00A83D10">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A83D10">
              <w:rPr>
                <w:noProof/>
              </w:rPr>
              <w:t>Are you looking for programs and funds to help enhance library services? Have you always wanted to try grant writing but don’t know where to start? Are you encouraged (or expected) to write grants but daunted by the prospect? Many of us want to do it, but don't know how. This program, led by a librarian with a successful record of grant writing, will build your confidence with practical steps and strategies.</w:t>
            </w:r>
          </w:p>
          <w:p w14:paraId="4FC8E9ED" w14:textId="77777777" w:rsidR="00A83D10" w:rsidRDefault="00A83D10" w:rsidP="00A83D10">
            <w:pPr>
              <w:pStyle w:val="Fill-In-Indented"/>
              <w:rPr>
                <w:noProof/>
              </w:rPr>
            </w:pPr>
          </w:p>
          <w:p w14:paraId="69C2FBD1" w14:textId="77777777" w:rsidR="00A83D10" w:rsidRDefault="00A83D10" w:rsidP="00A83D10">
            <w:pPr>
              <w:pStyle w:val="Fill-In-Indented"/>
              <w:rPr>
                <w:noProof/>
              </w:rPr>
            </w:pPr>
            <w:r>
              <w:rPr>
                <w:noProof/>
              </w:rPr>
              <w:t>Participants Will:</w:t>
            </w:r>
          </w:p>
          <w:p w14:paraId="78436F24" w14:textId="77777777" w:rsidR="00A83D10" w:rsidRDefault="00A83D10" w:rsidP="00A83D10">
            <w:pPr>
              <w:pStyle w:val="Fill-In-Indented"/>
              <w:rPr>
                <w:noProof/>
              </w:rPr>
            </w:pPr>
            <w:r>
              <w:rPr>
                <w:noProof/>
              </w:rPr>
              <w:t>- Learn how to streamline and simplify the grant writing process in seven easy steps</w:t>
            </w:r>
          </w:p>
          <w:p w14:paraId="4E0BBFB3" w14:textId="77777777" w:rsidR="00A83D10" w:rsidRDefault="00A83D10" w:rsidP="00A83D10">
            <w:pPr>
              <w:pStyle w:val="Fill-In-Indented"/>
              <w:rPr>
                <w:noProof/>
              </w:rPr>
            </w:pPr>
            <w:r>
              <w:rPr>
                <w:noProof/>
              </w:rPr>
              <w:t>- Learn how to build a grant writing toolkit to save time</w:t>
            </w:r>
          </w:p>
          <w:p w14:paraId="0A21F0EF" w14:textId="33C6072D" w:rsidR="002F2D6E" w:rsidRPr="002F2D6E" w:rsidRDefault="00A83D10" w:rsidP="00A83D10">
            <w:pPr>
              <w:pStyle w:val="Fill-In-Indented"/>
              <w:rPr>
                <w:rStyle w:val="Fill-inCharacterStyle"/>
              </w:rPr>
            </w:pPr>
            <w:r>
              <w:rPr>
                <w:noProof/>
              </w:rPr>
              <w:t>- Learn how to analyze projects for sustainability</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4515150A"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C468B">
              <w:rPr>
                <w:noProof/>
              </w:rPr>
              <w:t>7/</w:t>
            </w:r>
            <w:r w:rsidR="00990464">
              <w:rPr>
                <w:noProof/>
              </w:rPr>
              <w:t>20</w:t>
            </w:r>
            <w:r w:rsidR="009C0976">
              <w:rPr>
                <w:noProof/>
              </w:rPr>
              <w:t>2</w:t>
            </w:r>
            <w:r w:rsidR="00DC468B">
              <w:rPr>
                <w:noProof/>
              </w:rPr>
              <w:t>1</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55AB05E6"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C468B">
              <w:rPr>
                <w:noProof/>
              </w:rPr>
              <w:t>7</w:t>
            </w:r>
            <w:r w:rsidR="00990464">
              <w:rPr>
                <w:noProof/>
              </w:rPr>
              <w:t>/20</w:t>
            </w:r>
            <w:r w:rsidR="009C0976">
              <w:rPr>
                <w:noProof/>
              </w:rPr>
              <w:t>2</w:t>
            </w:r>
            <w:r w:rsidR="00DC468B">
              <w:rPr>
                <w:noProof/>
              </w:rPr>
              <w:t>1</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ED07FD">
              <w:rPr>
                <w:rFonts w:ascii="Zapf Dingbats" w:hAnsi="Zapf Dingbats"/>
                <w:sz w:val="24"/>
              </w:rPr>
            </w:r>
            <w:r w:rsidR="00ED07FD">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ED07FD">
              <w:rPr>
                <w:rFonts w:ascii="Zapf Dingbats" w:hAnsi="Zapf Dingbats"/>
                <w:sz w:val="24"/>
              </w:rPr>
            </w:r>
            <w:r w:rsidR="00ED07FD">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ED07FD">
              <w:rPr>
                <w:rFonts w:ascii="Zapf Dingbats" w:hAnsi="Zapf Dingbats"/>
                <w:sz w:val="24"/>
              </w:rPr>
            </w:r>
            <w:r w:rsidR="00ED07FD">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69F60" w14:textId="77777777" w:rsidR="00ED07FD" w:rsidRDefault="00ED07FD" w:rsidP="00D84166">
      <w:r>
        <w:separator/>
      </w:r>
    </w:p>
  </w:endnote>
  <w:endnote w:type="continuationSeparator" w:id="0">
    <w:p w14:paraId="179163BE" w14:textId="77777777" w:rsidR="00ED07FD" w:rsidRDefault="00ED07FD"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A18A" w14:textId="77777777" w:rsidR="00ED07FD" w:rsidRDefault="00ED07FD" w:rsidP="00D84166">
      <w:r>
        <w:separator/>
      </w:r>
    </w:p>
  </w:footnote>
  <w:footnote w:type="continuationSeparator" w:id="0">
    <w:p w14:paraId="52B13CED" w14:textId="77777777" w:rsidR="00ED07FD" w:rsidRDefault="00ED07FD"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701ECE"/>
    <w:rsid w:val="00736BF9"/>
    <w:rsid w:val="00741D55"/>
    <w:rsid w:val="00741E77"/>
    <w:rsid w:val="00742AD9"/>
    <w:rsid w:val="00761B04"/>
    <w:rsid w:val="00782F3A"/>
    <w:rsid w:val="007A20DB"/>
    <w:rsid w:val="007B0DA4"/>
    <w:rsid w:val="007B51F6"/>
    <w:rsid w:val="007B6708"/>
    <w:rsid w:val="007D1385"/>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07FD"/>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2021-01-24T02:26:00Z</dcterms:created>
  <dcterms:modified xsi:type="dcterms:W3CDTF">2021-01-24T02:26:00Z</dcterms:modified>
  <cp:category>Forms</cp:category>
</cp:coreProperties>
</file>